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FC" w:rsidRPr="00BC6542" w:rsidRDefault="00393E03" w:rsidP="00EE00E7">
      <w:pPr>
        <w:pStyle w:val="1"/>
        <w:rPr>
          <w:rFonts w:ascii="標楷體" w:eastAsia="標楷體" w:hAnsi="標楷體"/>
        </w:rPr>
      </w:pPr>
      <w:r w:rsidRPr="00BC6542">
        <w:rPr>
          <w:rFonts w:ascii="標楷體" w:eastAsia="標楷體" w:hAnsi="標楷體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41910</wp:posOffset>
            </wp:positionV>
            <wp:extent cx="1543050" cy="1407160"/>
            <wp:effectExtent l="114300" t="57150" r="76200" b="154940"/>
            <wp:wrapTight wrapText="bothSides">
              <wp:wrapPolygon edited="0">
                <wp:start x="1333" y="-877"/>
                <wp:lineTo x="-1600" y="-292"/>
                <wp:lineTo x="-1600" y="21054"/>
                <wp:lineTo x="1600" y="23101"/>
                <wp:lineTo x="1600" y="23686"/>
                <wp:lineTo x="19200" y="23686"/>
                <wp:lineTo x="19467" y="23101"/>
                <wp:lineTo x="22400" y="18715"/>
                <wp:lineTo x="22400" y="4386"/>
                <wp:lineTo x="19733" y="0"/>
                <wp:lineTo x="19467" y="-877"/>
                <wp:lineTo x="1333" y="-877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p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4071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C1D8A" w:rsidRPr="009C1D8A">
        <w:rPr>
          <w:rFonts w:ascii="標楷體" w:eastAsia="標楷體" w:hAnsi="標楷體" w:hint="eastAsia"/>
          <w:noProof/>
        </w:rPr>
        <w:t>孩子的成長需要您細膩的關心</w:t>
      </w:r>
    </w:p>
    <w:p w:rsidR="00920F5B" w:rsidRPr="00920F5B" w:rsidRDefault="00920F5B" w:rsidP="00920F5B">
      <w:pPr>
        <w:rPr>
          <w:rFonts w:ascii="標楷體" w:eastAsia="標楷體" w:hAnsi="標楷體"/>
          <w:i/>
        </w:rPr>
      </w:pPr>
      <w:proofErr w:type="gramStart"/>
      <w:r w:rsidRPr="00920F5B">
        <w:rPr>
          <w:rFonts w:ascii="標楷體" w:eastAsia="標楷體" w:hAnsi="標楷體" w:hint="eastAsia"/>
          <w:i/>
        </w:rPr>
        <w:t>紫錐花</w:t>
      </w:r>
      <w:proofErr w:type="gramEnd"/>
      <w:r w:rsidRPr="00920F5B">
        <w:rPr>
          <w:rFonts w:ascii="標楷體" w:eastAsia="標楷體" w:hAnsi="標楷體" w:hint="eastAsia"/>
          <w:i/>
        </w:rPr>
        <w:t xml:space="preserve">運動為健康加油　</w:t>
      </w:r>
    </w:p>
    <w:p w:rsidR="00920F5B" w:rsidRDefault="00920F5B" w:rsidP="00920F5B">
      <w:pPr>
        <w:rPr>
          <w:rFonts w:ascii="標楷體" w:eastAsia="標楷體" w:hAnsi="標楷體"/>
          <w:i/>
        </w:rPr>
      </w:pPr>
      <w:r>
        <w:rPr>
          <w:rFonts w:ascii="標楷體" w:eastAsia="標楷體" w:hAnsi="標楷體" w:hint="eastAsia"/>
          <w:i/>
        </w:rPr>
        <w:t xml:space="preserve">只要青春  </w:t>
      </w:r>
      <w:proofErr w:type="gramStart"/>
      <w:r>
        <w:rPr>
          <w:rFonts w:ascii="標楷體" w:eastAsia="標楷體" w:hAnsi="標楷體" w:hint="eastAsia"/>
          <w:i/>
        </w:rPr>
        <w:t>不</w:t>
      </w:r>
      <w:proofErr w:type="gramEnd"/>
      <w:r>
        <w:rPr>
          <w:rFonts w:ascii="標楷體" w:eastAsia="標楷體" w:hAnsi="標楷體" w:hint="eastAsia"/>
          <w:i/>
        </w:rPr>
        <w:t>要害</w:t>
      </w:r>
    </w:p>
    <w:p w:rsidR="00920F5B" w:rsidRPr="00920F5B" w:rsidRDefault="00976D90" w:rsidP="00920F5B">
      <w:pPr>
        <w:rPr>
          <w:rFonts w:ascii="標楷體" w:eastAsia="標楷體" w:hAnsi="標楷體"/>
          <w:i/>
        </w:rPr>
      </w:pPr>
      <w:r w:rsidRPr="00976D90">
        <w:rPr>
          <w:rFonts w:ascii="標楷體" w:eastAsia="標楷體" w:hAnsi="標楷體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391pt;margin-top:10.5pt;width:145.5pt;height:39.75pt;z-index:-251658240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" filled="f" stroked="f">
            <v:textbox>
              <w:txbxContent>
                <w:p w:rsidR="00393E03" w:rsidRPr="00920F5B" w:rsidRDefault="00393E03" w:rsidP="00393E03">
                  <w:pPr>
                    <w:rPr>
                      <w:rFonts w:ascii="標楷體" w:eastAsia="標楷體" w:hAnsi="標楷體"/>
                      <w:b/>
                    </w:rPr>
                  </w:pPr>
                  <w:r w:rsidRPr="00920F5B">
                    <w:rPr>
                      <w:rFonts w:ascii="標楷體" w:eastAsia="標楷體" w:hAnsi="標楷體" w:hint="eastAsia"/>
                      <w:b/>
                    </w:rPr>
                    <w:t>健康．反毒．愛人愛己</w:t>
                  </w:r>
                </w:p>
              </w:txbxContent>
            </v:textbox>
            <w10:wrap type="tight"/>
          </v:shape>
        </w:pict>
      </w:r>
      <w:r w:rsidR="00920F5B" w:rsidRPr="00920F5B">
        <w:rPr>
          <w:rFonts w:ascii="標楷體" w:eastAsia="標楷體" w:hAnsi="標楷體" w:hint="eastAsia"/>
          <w:i/>
        </w:rPr>
        <w:t xml:space="preserve">揮灑自我　拒絕毒品　</w:t>
      </w:r>
    </w:p>
    <w:p w:rsidR="00920F5B" w:rsidRPr="00920F5B" w:rsidRDefault="00920F5B" w:rsidP="00920F5B">
      <w:pPr>
        <w:rPr>
          <w:rFonts w:ascii="標楷體" w:eastAsia="標楷體" w:hAnsi="標楷體"/>
          <w:i/>
        </w:rPr>
      </w:pPr>
    </w:p>
    <w:p w:rsidR="00920F5B" w:rsidRDefault="00920F5B" w:rsidP="00920F5B">
      <w:pPr>
        <w:rPr>
          <w:rFonts w:ascii="標楷體" w:eastAsia="標楷體" w:hAnsi="標楷體"/>
          <w:i/>
        </w:rPr>
      </w:pPr>
      <w:r w:rsidRPr="00920F5B">
        <w:rPr>
          <w:rFonts w:ascii="標楷體" w:eastAsia="標楷體" w:hAnsi="標楷體" w:hint="eastAsia"/>
          <w:i/>
        </w:rPr>
        <w:t xml:space="preserve">施用毒品是一條不歸路  </w:t>
      </w:r>
      <w:r>
        <w:rPr>
          <w:rFonts w:ascii="標楷體" w:eastAsia="標楷體" w:hAnsi="標楷體" w:hint="eastAsia"/>
          <w:i/>
        </w:rPr>
        <w:t>家長一定要千萬叮嚀您的孩子</w:t>
      </w:r>
    </w:p>
    <w:p w:rsidR="00920F5B" w:rsidRPr="00920F5B" w:rsidRDefault="00920F5B" w:rsidP="00920F5B">
      <w:pPr>
        <w:rPr>
          <w:rFonts w:ascii="標楷體" w:eastAsia="標楷體" w:hAnsi="標楷體"/>
          <w:i/>
        </w:rPr>
      </w:pPr>
      <w:r>
        <w:rPr>
          <w:rFonts w:ascii="標楷體" w:eastAsia="標楷體" w:hAnsi="標楷體" w:hint="eastAsia"/>
          <w:i/>
        </w:rPr>
        <w:t>毒品</w:t>
      </w:r>
      <w:r w:rsidR="00733428">
        <w:rPr>
          <w:rFonts w:ascii="標楷體" w:eastAsia="標楷體" w:hAnsi="標楷體" w:hint="eastAsia"/>
          <w:i/>
        </w:rPr>
        <w:t>一次也不可以嘗</w:t>
      </w:r>
      <w:r w:rsidRPr="00920F5B">
        <w:rPr>
          <w:rFonts w:ascii="標楷體" w:eastAsia="標楷體" w:hAnsi="標楷體" w:hint="eastAsia"/>
          <w:i/>
        </w:rPr>
        <w:t>試</w:t>
      </w:r>
    </w:p>
    <w:p w:rsidR="00160B2A" w:rsidRPr="00BC6542" w:rsidRDefault="00160B2A" w:rsidP="003B2EDB">
      <w:pPr>
        <w:rPr>
          <w:rFonts w:ascii="標楷體" w:eastAsia="標楷體" w:hAnsi="標楷體"/>
        </w:rPr>
      </w:pPr>
    </w:p>
    <w:p w:rsidR="009D7B12" w:rsidRDefault="009D7B12" w:rsidP="00472BC5">
      <w:pPr>
        <w:rPr>
          <w:rFonts w:ascii="標楷體" w:eastAsia="標楷體" w:hAnsi="標楷體"/>
          <w:b/>
        </w:rPr>
      </w:pPr>
    </w:p>
    <w:p w:rsidR="009D7B12" w:rsidRDefault="009D7B12" w:rsidP="00472BC5">
      <w:pPr>
        <w:rPr>
          <w:rFonts w:ascii="標楷體" w:eastAsia="標楷體" w:hAnsi="標楷體"/>
          <w:b/>
        </w:rPr>
        <w:sectPr w:rsidR="009D7B12" w:rsidSect="00393E03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472BC5" w:rsidRDefault="003B2EDB" w:rsidP="00472BC5">
      <w:pPr>
        <w:rPr>
          <w:rFonts w:ascii="標楷體" w:eastAsia="標楷體" w:hAnsi="標楷體"/>
          <w:b/>
        </w:rPr>
        <w:sectPr w:rsidR="00472BC5" w:rsidSect="009D7B12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  <w:r w:rsidRPr="00BC6542">
        <w:rPr>
          <w:rFonts w:ascii="標楷體" w:eastAsia="標楷體" w:hAnsi="標楷體" w:hint="eastAsia"/>
          <w:b/>
        </w:rPr>
        <w:lastRenderedPageBreak/>
        <w:t>身體</w:t>
      </w:r>
      <w:r w:rsidR="00920F5B">
        <w:rPr>
          <w:rFonts w:ascii="標楷體" w:eastAsia="標楷體" w:hAnsi="標楷體" w:hint="eastAsia"/>
          <w:b/>
        </w:rPr>
        <w:t>出</w:t>
      </w:r>
      <w:r w:rsidR="00F12881">
        <w:rPr>
          <w:rFonts w:ascii="標楷體" w:eastAsia="標楷體" w:hAnsi="標楷體" w:hint="eastAsia"/>
          <w:b/>
        </w:rPr>
        <w:t>現異常</w:t>
      </w:r>
      <w:r w:rsidRPr="00BC6542">
        <w:rPr>
          <w:rFonts w:ascii="標楷體" w:eastAsia="標楷體" w:hAnsi="標楷體" w:hint="eastAsia"/>
          <w:b/>
        </w:rPr>
        <w:t>表徵</w:t>
      </w:r>
      <w:r w:rsidR="00472BC5">
        <w:rPr>
          <w:rFonts w:ascii="標楷體" w:eastAsia="標楷體" w:hAnsi="標楷體" w:hint="eastAsia"/>
          <w:b/>
        </w:rPr>
        <w:t xml:space="preserve">                          </w:t>
      </w:r>
    </w:p>
    <w:p w:rsidR="009D7B12" w:rsidRDefault="003B2EDB" w:rsidP="009D7B12">
      <w:pPr>
        <w:pStyle w:val="a5"/>
        <w:numPr>
          <w:ilvl w:val="0"/>
          <w:numId w:val="1"/>
        </w:numPr>
        <w:tabs>
          <w:tab w:val="left" w:pos="5103"/>
        </w:tabs>
        <w:ind w:leftChars="0"/>
        <w:rPr>
          <w:rFonts w:ascii="標楷體" w:eastAsia="標楷體" w:hAnsi="標楷體"/>
        </w:rPr>
      </w:pPr>
      <w:r w:rsidRPr="009D7B12">
        <w:rPr>
          <w:rFonts w:ascii="標楷體" w:eastAsia="標楷體" w:hAnsi="標楷體" w:hint="eastAsia"/>
        </w:rPr>
        <w:lastRenderedPageBreak/>
        <w:t>眼圈發黑</w:t>
      </w:r>
    </w:p>
    <w:p w:rsidR="003B2EDB" w:rsidRPr="009D7B12" w:rsidRDefault="00117368" w:rsidP="009D7B12">
      <w:pPr>
        <w:pStyle w:val="a5"/>
        <w:numPr>
          <w:ilvl w:val="0"/>
          <w:numId w:val="1"/>
        </w:numPr>
        <w:tabs>
          <w:tab w:val="left" w:pos="5103"/>
        </w:tabs>
        <w:ind w:leftChars="0"/>
        <w:rPr>
          <w:rFonts w:ascii="標楷體" w:eastAsia="標楷體" w:hAnsi="標楷體"/>
        </w:rPr>
      </w:pPr>
      <w:r w:rsidRPr="009D7B12">
        <w:rPr>
          <w:rFonts w:ascii="標楷體" w:eastAsia="標楷體" w:hAnsi="標楷體" w:hint="eastAsia"/>
        </w:rPr>
        <w:t>未感冒但</w:t>
      </w:r>
      <w:r w:rsidR="003B2EDB" w:rsidRPr="009D7B12">
        <w:rPr>
          <w:rFonts w:ascii="標楷體" w:eastAsia="標楷體" w:hAnsi="標楷體" w:hint="eastAsia"/>
        </w:rPr>
        <w:t>經常流鼻水、</w:t>
      </w:r>
      <w:proofErr w:type="gramStart"/>
      <w:r w:rsidR="003B2EDB" w:rsidRPr="009D7B12">
        <w:rPr>
          <w:rFonts w:ascii="標楷體" w:eastAsia="標楷體" w:hAnsi="標楷體" w:hint="eastAsia"/>
        </w:rPr>
        <w:t>吸鼻水</w:t>
      </w:r>
      <w:proofErr w:type="gramEnd"/>
    </w:p>
    <w:p w:rsidR="009D7B12" w:rsidRDefault="003B2EDB" w:rsidP="009D7B12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C6542">
        <w:rPr>
          <w:rFonts w:ascii="標楷體" w:eastAsia="標楷體" w:hAnsi="標楷體" w:hint="eastAsia"/>
        </w:rPr>
        <w:t>常昏睡、很難叫醒</w:t>
      </w:r>
    </w:p>
    <w:p w:rsidR="009D7B12" w:rsidRPr="009D7B12" w:rsidRDefault="009D7B12" w:rsidP="009D7B12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BC6542">
        <w:rPr>
          <w:rFonts w:ascii="標楷體" w:eastAsia="標楷體" w:hAnsi="標楷體" w:hint="eastAsia"/>
        </w:rPr>
        <w:t>眼神不集中、精神恍惚、目光呆滯</w:t>
      </w:r>
    </w:p>
    <w:p w:rsidR="009D7B12" w:rsidRPr="009D7B12" w:rsidRDefault="009D7B12" w:rsidP="009D7B12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9D7B12">
        <w:rPr>
          <w:rFonts w:ascii="標楷體" w:eastAsia="標楷體" w:hAnsi="標楷體" w:hint="eastAsia"/>
        </w:rPr>
        <w:t>異常體重變輕</w:t>
      </w:r>
    </w:p>
    <w:p w:rsidR="009D7B12" w:rsidRPr="009D7B12" w:rsidRDefault="009D7B12" w:rsidP="009D7B12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9D7B12">
        <w:rPr>
          <w:rFonts w:ascii="標楷體" w:eastAsia="標楷體" w:hAnsi="標楷體" w:hint="eastAsia"/>
        </w:rPr>
        <w:t>常跑廁所</w:t>
      </w:r>
    </w:p>
    <w:p w:rsidR="003B2EDB" w:rsidRDefault="00472BC5" w:rsidP="00472BC5">
      <w:pPr>
        <w:rPr>
          <w:rFonts w:ascii="標楷體" w:eastAsia="標楷體" w:hAnsi="標楷體"/>
          <w:b/>
        </w:rPr>
      </w:pPr>
      <w:r w:rsidRPr="00472BC5">
        <w:rPr>
          <w:rFonts w:ascii="標楷體" w:eastAsia="標楷體" w:hAnsi="標楷體" w:hint="eastAsia"/>
          <w:b/>
        </w:rPr>
        <w:lastRenderedPageBreak/>
        <w:t>房間出現異常現象</w:t>
      </w:r>
    </w:p>
    <w:p w:rsidR="00472BC5" w:rsidRPr="00BC6542" w:rsidRDefault="00472BC5" w:rsidP="00472BC5">
      <w:pPr>
        <w:numPr>
          <w:ilvl w:val="0"/>
          <w:numId w:val="4"/>
        </w:numPr>
        <w:rPr>
          <w:rFonts w:ascii="標楷體" w:eastAsia="標楷體" w:hAnsi="標楷體"/>
        </w:rPr>
      </w:pPr>
      <w:r w:rsidRPr="00BC6542">
        <w:rPr>
          <w:rFonts w:ascii="標楷體" w:eastAsia="標楷體" w:hAnsi="標楷體" w:hint="eastAsia"/>
        </w:rPr>
        <w:t>桌上、房間發現異常白色粉末</w:t>
      </w:r>
    </w:p>
    <w:p w:rsidR="00472BC5" w:rsidRPr="00BC6542" w:rsidRDefault="00472BC5" w:rsidP="00472BC5">
      <w:pPr>
        <w:numPr>
          <w:ilvl w:val="0"/>
          <w:numId w:val="4"/>
        </w:numPr>
        <w:rPr>
          <w:rFonts w:ascii="標楷體" w:eastAsia="標楷體" w:hAnsi="標楷體"/>
        </w:rPr>
      </w:pPr>
      <w:r w:rsidRPr="00BC6542">
        <w:rPr>
          <w:rFonts w:ascii="標楷體" w:eastAsia="標楷體" w:hAnsi="標楷體" w:hint="eastAsia"/>
        </w:rPr>
        <w:t>出現</w:t>
      </w:r>
      <w:proofErr w:type="gramStart"/>
      <w:r w:rsidRPr="00BC6542">
        <w:rPr>
          <w:rFonts w:ascii="標楷體" w:eastAsia="標楷體" w:hAnsi="標楷體" w:hint="eastAsia"/>
        </w:rPr>
        <w:t>電線走火般燒塑膠</w:t>
      </w:r>
      <w:proofErr w:type="gramEnd"/>
      <w:r w:rsidRPr="00BC6542">
        <w:rPr>
          <w:rFonts w:ascii="標楷體" w:eastAsia="標楷體" w:hAnsi="標楷體" w:hint="eastAsia"/>
        </w:rPr>
        <w:t>的氣味</w:t>
      </w:r>
    </w:p>
    <w:p w:rsidR="00472BC5" w:rsidRDefault="00472BC5" w:rsidP="00472BC5">
      <w:pPr>
        <w:pStyle w:val="a3"/>
        <w:numPr>
          <w:ilvl w:val="0"/>
          <w:numId w:val="4"/>
        </w:numPr>
        <w:jc w:val="left"/>
        <w:rPr>
          <w:rFonts w:ascii="標楷體" w:eastAsia="標楷體" w:hAnsi="標楷體"/>
          <w:b/>
          <w:i w:val="0"/>
        </w:rPr>
        <w:sectPr w:rsidR="00472BC5" w:rsidSect="00472BC5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  <w:r w:rsidRPr="00BC6542">
        <w:rPr>
          <w:rFonts w:ascii="標楷體" w:eastAsia="標楷體" w:hAnsi="標楷體" w:hint="eastAsia"/>
        </w:rPr>
        <w:t>異常的白色粉末小夾</w:t>
      </w:r>
      <w:proofErr w:type="gramStart"/>
      <w:r w:rsidRPr="00BC6542">
        <w:rPr>
          <w:rFonts w:ascii="標楷體" w:eastAsia="標楷體" w:hAnsi="標楷體" w:hint="eastAsia"/>
        </w:rPr>
        <w:t>鍊</w:t>
      </w:r>
      <w:proofErr w:type="gramEnd"/>
      <w:r w:rsidRPr="00BC6542">
        <w:rPr>
          <w:rFonts w:ascii="標楷體" w:eastAsia="標楷體" w:hAnsi="標楷體" w:hint="eastAsia"/>
        </w:rPr>
        <w:t>袋、錫</w:t>
      </w:r>
      <w:r w:rsidR="00733428">
        <w:rPr>
          <w:rFonts w:ascii="標楷體" w:eastAsia="標楷體" w:hAnsi="標楷體" w:hint="eastAsia"/>
        </w:rPr>
        <w:t>箔紙、吸食器（改裝的鋁箔</w:t>
      </w:r>
      <w:r w:rsidRPr="00BC6542">
        <w:rPr>
          <w:rFonts w:ascii="標楷體" w:eastAsia="標楷體" w:hAnsi="標楷體" w:hint="eastAsia"/>
        </w:rPr>
        <w:t>包）</w:t>
      </w:r>
    </w:p>
    <w:p w:rsidR="00160B2A" w:rsidRPr="00F12881" w:rsidRDefault="00F12881" w:rsidP="00117368">
      <w:pPr>
        <w:pStyle w:val="a3"/>
        <w:jc w:val="left"/>
        <w:rPr>
          <w:rFonts w:ascii="標楷體" w:eastAsia="標楷體" w:hAnsi="標楷體"/>
          <w:b/>
          <w:i w:val="0"/>
        </w:rPr>
      </w:pPr>
      <w:r w:rsidRPr="00F12881">
        <w:rPr>
          <w:rFonts w:ascii="標楷體" w:eastAsia="標楷體" w:hAnsi="標楷體" w:hint="eastAsia"/>
          <w:b/>
          <w:i w:val="0"/>
        </w:rPr>
        <w:lastRenderedPageBreak/>
        <w:t>如有以上跡象3種以上</w:t>
      </w:r>
      <w:r>
        <w:rPr>
          <w:rFonts w:ascii="標楷體" w:eastAsia="標楷體" w:hAnsi="標楷體" w:hint="eastAsia"/>
          <w:b/>
          <w:i w:val="0"/>
        </w:rPr>
        <w:t>，</w:t>
      </w:r>
      <w:r w:rsidR="00E27E72">
        <w:rPr>
          <w:rFonts w:ascii="標楷體" w:eastAsia="標楷體" w:hAnsi="標楷體" w:hint="eastAsia"/>
          <w:b/>
          <w:i w:val="0"/>
        </w:rPr>
        <w:t>請</w:t>
      </w:r>
      <w:r>
        <w:rPr>
          <w:rFonts w:ascii="標楷體" w:eastAsia="標楷體" w:hAnsi="標楷體" w:hint="eastAsia"/>
          <w:b/>
          <w:i w:val="0"/>
        </w:rPr>
        <w:t>您</w:t>
      </w:r>
      <w:r w:rsidR="00C50E05">
        <w:rPr>
          <w:rFonts w:ascii="標楷體" w:eastAsia="標楷體" w:hAnsi="標楷體" w:hint="eastAsia"/>
          <w:b/>
          <w:i w:val="0"/>
        </w:rPr>
        <w:t>更進一步關心</w:t>
      </w:r>
      <w:r>
        <w:rPr>
          <w:rFonts w:ascii="標楷體" w:eastAsia="標楷體" w:hAnsi="標楷體" w:hint="eastAsia"/>
          <w:b/>
          <w:i w:val="0"/>
        </w:rPr>
        <w:t>孩子</w:t>
      </w:r>
      <w:r w:rsidR="00C50E05">
        <w:rPr>
          <w:rFonts w:ascii="標楷體" w:eastAsia="標楷體" w:hAnsi="標楷體" w:hint="eastAsia"/>
          <w:b/>
          <w:i w:val="0"/>
        </w:rPr>
        <w:t>的健康與交友情形</w:t>
      </w:r>
      <w:r>
        <w:rPr>
          <w:rFonts w:ascii="標楷體" w:eastAsia="標楷體" w:hAnsi="標楷體" w:hint="eastAsia"/>
          <w:b/>
          <w:i w:val="0"/>
        </w:rPr>
        <w:t xml:space="preserve"> !!</w:t>
      </w:r>
    </w:p>
    <w:p w:rsidR="00160B2A" w:rsidRPr="00BC6542" w:rsidRDefault="005E4676" w:rsidP="005E4676">
      <w:pPr>
        <w:jc w:val="right"/>
        <w:rPr>
          <w:rFonts w:ascii="標楷體" w:eastAsia="標楷體" w:hAnsi="標楷體"/>
          <w:b/>
        </w:rPr>
      </w:pPr>
      <w:r w:rsidRPr="00BC6542">
        <w:rPr>
          <w:rFonts w:ascii="標楷體" w:eastAsia="標楷體" w:hAnsi="標楷體" w:hint="eastAsia"/>
          <w:b/>
        </w:rPr>
        <w:t>～教育部</w:t>
      </w:r>
      <w:r w:rsidR="00C50E05">
        <w:rPr>
          <w:rFonts w:ascii="標楷體" w:eastAsia="標楷體" w:hAnsi="標楷體" w:hint="eastAsia"/>
          <w:b/>
        </w:rPr>
        <w:t>推動「</w:t>
      </w:r>
      <w:proofErr w:type="gramStart"/>
      <w:r w:rsidR="00C50E05">
        <w:rPr>
          <w:rFonts w:ascii="標楷體" w:eastAsia="標楷體" w:hAnsi="標楷體" w:hint="eastAsia"/>
          <w:b/>
        </w:rPr>
        <w:t>紫錐花</w:t>
      </w:r>
      <w:proofErr w:type="gramEnd"/>
      <w:r w:rsidR="00C50E05">
        <w:rPr>
          <w:rFonts w:ascii="標楷體" w:eastAsia="標楷體" w:hAnsi="標楷體" w:hint="eastAsia"/>
          <w:b/>
        </w:rPr>
        <w:t>運動」</w:t>
      </w:r>
      <w:r w:rsidRPr="00BC6542">
        <w:rPr>
          <w:rFonts w:ascii="標楷體" w:eastAsia="標楷體" w:hAnsi="標楷體" w:hint="eastAsia"/>
          <w:b/>
        </w:rPr>
        <w:t>與您共同守護孩子的健康</w:t>
      </w:r>
      <w:hyperlink r:id="rId9" w:history="1">
        <w:r w:rsidR="00CB6BD2" w:rsidRPr="00CB6BD2">
          <w:rPr>
            <w:rStyle w:val="a8"/>
            <w:rFonts w:ascii="標楷體" w:eastAsia="標楷體" w:hAnsi="標楷體"/>
            <w:b/>
          </w:rPr>
          <w:t>http://enc.moe.edu.tw/</w:t>
        </w:r>
      </w:hyperlink>
    </w:p>
    <w:p w:rsidR="00393E03" w:rsidRDefault="00393E03" w:rsidP="00A902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---------------------------------------------------------------------------------</w:t>
      </w:r>
    </w:p>
    <w:p w:rsidR="00393E03" w:rsidRPr="00CB3595" w:rsidRDefault="00393E03" w:rsidP="00393E03">
      <w:pPr>
        <w:autoSpaceDE w:val="0"/>
        <w:autoSpaceDN w:val="0"/>
        <w:adjustRightInd w:val="0"/>
        <w:spacing w:line="360" w:lineRule="exact"/>
        <w:ind w:left="504" w:hangingChars="210" w:hanging="504"/>
        <w:rPr>
          <w:rFonts w:ascii="標楷體" w:eastAsia="標楷體" w:hAnsi="標楷體"/>
          <w:b/>
          <w:color w:val="000000"/>
        </w:rPr>
      </w:pPr>
      <w:r w:rsidRPr="00E44E0A">
        <w:rPr>
          <w:rFonts w:ascii="標楷體" w:eastAsia="標楷體" w:hAnsi="標楷體" w:hint="eastAsia"/>
          <w:b/>
          <w:color w:val="000000"/>
          <w:shd w:val="pct15" w:color="auto" w:fill="FFFFFF"/>
        </w:rPr>
        <w:t xml:space="preserve">吸毒一時  尿布一世 </w:t>
      </w:r>
      <w:r>
        <w:rPr>
          <w:rFonts w:ascii="標楷體" w:eastAsia="標楷體" w:hAnsi="標楷體" w:hint="eastAsia"/>
          <w:b/>
          <w:color w:val="000000"/>
        </w:rPr>
        <w:t xml:space="preserve"> </w:t>
      </w:r>
      <w:r w:rsidR="00E44E0A">
        <w:rPr>
          <w:rFonts w:ascii="標楷體" w:eastAsia="標楷體" w:hAnsi="標楷體" w:hint="eastAsia"/>
          <w:b/>
          <w:color w:val="000000"/>
        </w:rPr>
        <w:t>介紹</w:t>
      </w:r>
      <w:r w:rsidR="009845DD">
        <w:rPr>
          <w:rFonts w:ascii="標楷體" w:eastAsia="標楷體" w:hAnsi="標楷體" w:hint="eastAsia"/>
          <w:b/>
          <w:color w:val="000000"/>
        </w:rPr>
        <w:t>第三級毒品</w:t>
      </w:r>
      <w:proofErr w:type="gramStart"/>
      <w:r w:rsidRPr="00CB3595">
        <w:rPr>
          <w:rFonts w:ascii="標楷體" w:eastAsia="標楷體" w:hAnsi="標楷體" w:hint="eastAsia"/>
          <w:b/>
          <w:color w:val="000000"/>
        </w:rPr>
        <w:t>愷</w:t>
      </w:r>
      <w:proofErr w:type="gramEnd"/>
      <w:r w:rsidRPr="00CB3595">
        <w:rPr>
          <w:rFonts w:ascii="標楷體" w:eastAsia="標楷體" w:hAnsi="標楷體" w:hint="eastAsia"/>
          <w:b/>
          <w:color w:val="000000"/>
        </w:rPr>
        <w:t>他命</w:t>
      </w:r>
      <w:r w:rsidRPr="00CB3595">
        <w:rPr>
          <w:rFonts w:ascii="標楷體" w:eastAsia="標楷體" w:hAnsi="標楷體"/>
          <w:b/>
          <w:color w:val="000000"/>
        </w:rPr>
        <w:t>(K</w:t>
      </w:r>
      <w:r w:rsidRPr="00CB3595">
        <w:rPr>
          <w:rFonts w:ascii="標楷體" w:eastAsia="標楷體" w:hAnsi="標楷體" w:hint="eastAsia"/>
          <w:b/>
          <w:color w:val="000000"/>
        </w:rPr>
        <w:t>他命</w:t>
      </w:r>
      <w:r w:rsidRPr="00CB3595">
        <w:rPr>
          <w:rFonts w:ascii="標楷體" w:eastAsia="標楷體" w:hAnsi="標楷體"/>
          <w:b/>
          <w:color w:val="000000"/>
        </w:rPr>
        <w:t>)</w:t>
      </w:r>
      <w:r w:rsidR="00E44E0A">
        <w:rPr>
          <w:rFonts w:ascii="標楷體" w:eastAsia="標楷體" w:hAnsi="標楷體" w:hint="eastAsia"/>
          <w:b/>
          <w:color w:val="000000"/>
        </w:rPr>
        <w:t>的濫用原因及危害性</w:t>
      </w:r>
    </w:p>
    <w:p w:rsidR="00393E03" w:rsidRPr="00CB3595" w:rsidRDefault="00393E03" w:rsidP="00393E03">
      <w:pPr>
        <w:autoSpaceDE w:val="0"/>
        <w:autoSpaceDN w:val="0"/>
        <w:adjustRightInd w:val="0"/>
        <w:spacing w:line="360" w:lineRule="exact"/>
        <w:ind w:left="504" w:hangingChars="210" w:hanging="504"/>
        <w:rPr>
          <w:rFonts w:ascii="標楷體" w:eastAsia="標楷體" w:hAnsi="標楷體"/>
          <w:color w:val="000000"/>
        </w:rPr>
      </w:pPr>
      <w:r w:rsidRPr="00393E03">
        <w:rPr>
          <w:rFonts w:ascii="標楷體" w:eastAsia="標楷體" w:hAnsi="標楷體"/>
          <w:b/>
          <w:color w:val="000000"/>
        </w:rPr>
        <w:t xml:space="preserve"> 1.</w:t>
      </w:r>
      <w:r w:rsidRPr="00393E03">
        <w:rPr>
          <w:rFonts w:ascii="標楷體" w:eastAsia="標楷體" w:hAnsi="標楷體" w:hint="eastAsia"/>
          <w:b/>
          <w:color w:val="000000"/>
        </w:rPr>
        <w:t>造成濫用原因：</w:t>
      </w:r>
    </w:p>
    <w:p w:rsidR="00393E03" w:rsidRPr="00CB3595" w:rsidRDefault="00393E03" w:rsidP="00393E03">
      <w:pPr>
        <w:autoSpaceDE w:val="0"/>
        <w:autoSpaceDN w:val="0"/>
        <w:adjustRightInd w:val="0"/>
        <w:spacing w:line="360" w:lineRule="exact"/>
        <w:ind w:left="504" w:hangingChars="210" w:hanging="504"/>
        <w:rPr>
          <w:rFonts w:ascii="標楷體" w:eastAsia="標楷體" w:hAnsi="標楷體"/>
          <w:color w:val="000000"/>
        </w:rPr>
      </w:pPr>
      <w:r w:rsidRPr="00CB3595">
        <w:rPr>
          <w:rFonts w:ascii="標楷體" w:eastAsia="標楷體" w:hAnsi="標楷體"/>
          <w:color w:val="000000"/>
        </w:rPr>
        <w:t xml:space="preserve">  (1)</w:t>
      </w:r>
      <w:r w:rsidRPr="00CB3595">
        <w:rPr>
          <w:rFonts w:ascii="標楷體" w:eastAsia="標楷體" w:hAnsi="標楷體" w:hint="eastAsia"/>
          <w:color w:val="000000"/>
        </w:rPr>
        <w:t>販毒者常會將</w:t>
      </w:r>
      <w:proofErr w:type="gramStart"/>
      <w:r w:rsidRPr="00CB3595">
        <w:rPr>
          <w:rFonts w:ascii="標楷體" w:eastAsia="標楷體" w:hAnsi="標楷體" w:hint="eastAsia"/>
          <w:color w:val="000000"/>
        </w:rPr>
        <w:t>愷</w:t>
      </w:r>
      <w:proofErr w:type="gramEnd"/>
      <w:r w:rsidRPr="00CB3595">
        <w:rPr>
          <w:rFonts w:ascii="標楷體" w:eastAsia="標楷體" w:hAnsi="標楷體" w:hint="eastAsia"/>
          <w:color w:val="000000"/>
        </w:rPr>
        <w:t>他命</w:t>
      </w:r>
      <w:r w:rsidRPr="00CB3595">
        <w:rPr>
          <w:rFonts w:ascii="標楷體" w:eastAsia="標楷體" w:hAnsi="標楷體"/>
          <w:color w:val="000000"/>
        </w:rPr>
        <w:t>(K</w:t>
      </w:r>
      <w:r w:rsidRPr="00CB3595">
        <w:rPr>
          <w:rFonts w:ascii="標楷體" w:eastAsia="標楷體" w:hAnsi="標楷體" w:hint="eastAsia"/>
          <w:color w:val="000000"/>
        </w:rPr>
        <w:t>他命</w:t>
      </w:r>
      <w:r w:rsidRPr="00CB3595">
        <w:rPr>
          <w:rFonts w:ascii="標楷體" w:eastAsia="標楷體" w:hAnsi="標楷體"/>
          <w:color w:val="000000"/>
        </w:rPr>
        <w:t>)</w:t>
      </w:r>
      <w:r w:rsidRPr="00CB3595">
        <w:rPr>
          <w:rFonts w:ascii="標楷體" w:eastAsia="標楷體" w:hAnsi="標楷體" w:hint="eastAsia"/>
          <w:color w:val="000000"/>
        </w:rPr>
        <w:t>摻入</w:t>
      </w:r>
      <w:proofErr w:type="gramStart"/>
      <w:r w:rsidRPr="00CB3595">
        <w:rPr>
          <w:rFonts w:ascii="標楷體" w:eastAsia="標楷體" w:hAnsi="標楷體" w:hint="eastAsia"/>
          <w:color w:val="000000"/>
        </w:rPr>
        <w:t>菸</w:t>
      </w:r>
      <w:proofErr w:type="gramEnd"/>
      <w:r w:rsidRPr="00CB3595">
        <w:rPr>
          <w:rFonts w:ascii="標楷體" w:eastAsia="標楷體" w:hAnsi="標楷體" w:hint="eastAsia"/>
          <w:color w:val="000000"/>
        </w:rPr>
        <w:t>品中，欺瞞並免費提供給青少年使用</w:t>
      </w:r>
      <w:r w:rsidR="00475255">
        <w:rPr>
          <w:rFonts w:ascii="標楷體" w:eastAsia="標楷體" w:hAnsi="標楷體" w:hint="eastAsia"/>
          <w:color w:val="000000"/>
        </w:rPr>
        <w:t>。</w:t>
      </w:r>
    </w:p>
    <w:p w:rsidR="00393E03" w:rsidRPr="00CB3595" w:rsidRDefault="00393E03" w:rsidP="00393E03">
      <w:pPr>
        <w:autoSpaceDE w:val="0"/>
        <w:autoSpaceDN w:val="0"/>
        <w:adjustRightInd w:val="0"/>
        <w:spacing w:line="360" w:lineRule="exact"/>
        <w:ind w:left="504" w:hangingChars="210" w:hanging="504"/>
        <w:rPr>
          <w:rFonts w:ascii="標楷體" w:eastAsia="標楷體" w:hAnsi="標楷體"/>
          <w:color w:val="000000"/>
        </w:rPr>
      </w:pPr>
      <w:r w:rsidRPr="00CB3595">
        <w:rPr>
          <w:rFonts w:ascii="標楷體" w:eastAsia="標楷體" w:hAnsi="標楷體"/>
          <w:color w:val="000000"/>
        </w:rPr>
        <w:t xml:space="preserve">  (2)</w:t>
      </w:r>
      <w:r w:rsidRPr="00CB3595">
        <w:rPr>
          <w:rFonts w:ascii="標楷體" w:eastAsia="標楷體" w:hAnsi="標楷體" w:hint="eastAsia"/>
          <w:color w:val="000000"/>
        </w:rPr>
        <w:t>販毒者以</w:t>
      </w:r>
      <w:r w:rsidRPr="00CB3595">
        <w:rPr>
          <w:rFonts w:ascii="標楷體" w:eastAsia="標楷體" w:hAnsi="標楷體" w:hint="eastAsia"/>
          <w:color w:val="000000"/>
          <w:shd w:val="pct15" w:color="auto" w:fill="FFFFFF"/>
        </w:rPr>
        <w:t>「學生未成年吸食</w:t>
      </w:r>
      <w:proofErr w:type="gramStart"/>
      <w:r w:rsidRPr="00CB3595">
        <w:rPr>
          <w:rFonts w:ascii="標楷體" w:eastAsia="標楷體" w:hAnsi="標楷體" w:hint="eastAsia"/>
          <w:color w:val="000000"/>
          <w:shd w:val="pct15" w:color="auto" w:fill="FFFFFF"/>
        </w:rPr>
        <w:t>愷</w:t>
      </w:r>
      <w:proofErr w:type="gramEnd"/>
      <w:r w:rsidRPr="00CB3595">
        <w:rPr>
          <w:rFonts w:ascii="標楷體" w:eastAsia="標楷體" w:hAnsi="標楷體" w:hint="eastAsia"/>
          <w:color w:val="000000"/>
          <w:shd w:val="pct15" w:color="auto" w:fill="FFFFFF"/>
        </w:rPr>
        <w:t>他命</w:t>
      </w:r>
      <w:r w:rsidRPr="00CB3595">
        <w:rPr>
          <w:rFonts w:ascii="標楷體" w:eastAsia="標楷體" w:hAnsi="標楷體"/>
          <w:color w:val="000000"/>
          <w:shd w:val="pct15" w:color="auto" w:fill="FFFFFF"/>
        </w:rPr>
        <w:t>(</w:t>
      </w:r>
      <w:r w:rsidRPr="00CB3595">
        <w:rPr>
          <w:rFonts w:ascii="標楷體" w:eastAsia="標楷體" w:hAnsi="標楷體" w:hint="eastAsia"/>
          <w:color w:val="000000"/>
          <w:shd w:val="pct15" w:color="auto" w:fill="FFFFFF"/>
        </w:rPr>
        <w:t>三級毒品</w:t>
      </w:r>
      <w:r w:rsidRPr="00CB3595">
        <w:rPr>
          <w:rFonts w:ascii="標楷體" w:eastAsia="標楷體" w:hAnsi="標楷體"/>
          <w:color w:val="000000"/>
          <w:shd w:val="pct15" w:color="auto" w:fill="FFFFFF"/>
        </w:rPr>
        <w:t>)</w:t>
      </w:r>
      <w:r w:rsidRPr="00CB3595">
        <w:rPr>
          <w:rFonts w:ascii="標楷體" w:eastAsia="標楷體" w:hAnsi="標楷體" w:hint="eastAsia"/>
          <w:color w:val="000000"/>
          <w:shd w:val="pct15" w:color="auto" w:fill="FFFFFF"/>
        </w:rPr>
        <w:t>，不違法」、「吸食</w:t>
      </w:r>
      <w:proofErr w:type="gramStart"/>
      <w:r w:rsidRPr="00CB3595">
        <w:rPr>
          <w:rFonts w:ascii="標楷體" w:eastAsia="標楷體" w:hAnsi="標楷體" w:hint="eastAsia"/>
          <w:color w:val="000000"/>
          <w:shd w:val="pct15" w:color="auto" w:fill="FFFFFF"/>
        </w:rPr>
        <w:t>愷</w:t>
      </w:r>
      <w:proofErr w:type="gramEnd"/>
      <w:r w:rsidRPr="00CB3595">
        <w:rPr>
          <w:rFonts w:ascii="標楷體" w:eastAsia="標楷體" w:hAnsi="標楷體" w:hint="eastAsia"/>
          <w:color w:val="000000"/>
          <w:shd w:val="pct15" w:color="auto" w:fill="FFFFFF"/>
        </w:rPr>
        <w:t>他命</w:t>
      </w:r>
      <w:r w:rsidRPr="00CB3595">
        <w:rPr>
          <w:rFonts w:ascii="標楷體" w:eastAsia="標楷體" w:hAnsi="標楷體"/>
          <w:color w:val="000000"/>
        </w:rPr>
        <w:t>(K</w:t>
      </w:r>
      <w:r w:rsidRPr="00CB3595">
        <w:rPr>
          <w:rFonts w:ascii="標楷體" w:eastAsia="標楷體" w:hAnsi="標楷體" w:hint="eastAsia"/>
          <w:color w:val="000000"/>
        </w:rPr>
        <w:t>他命</w:t>
      </w:r>
      <w:r w:rsidRPr="00CB3595">
        <w:rPr>
          <w:rFonts w:ascii="標楷體" w:eastAsia="標楷體" w:hAnsi="標楷體"/>
          <w:color w:val="000000"/>
        </w:rPr>
        <w:t>)</w:t>
      </w:r>
      <w:r w:rsidRPr="00CB3595">
        <w:rPr>
          <w:rFonts w:ascii="標楷體" w:eastAsia="標楷體" w:hAnsi="標楷體" w:hint="eastAsia"/>
          <w:color w:val="000000"/>
          <w:shd w:val="pct15" w:color="auto" w:fill="FFFFFF"/>
        </w:rPr>
        <w:t>不會上癮」等錯誤資訊</w:t>
      </w:r>
      <w:r w:rsidRPr="00CB3595">
        <w:rPr>
          <w:rFonts w:ascii="標楷體" w:eastAsia="標楷體" w:hAnsi="標楷體" w:hint="eastAsia"/>
          <w:color w:val="000000"/>
        </w:rPr>
        <w:t>，引誘學生嘗試</w:t>
      </w:r>
      <w:r w:rsidR="00475255">
        <w:rPr>
          <w:rFonts w:ascii="標楷體" w:eastAsia="標楷體" w:hAnsi="標楷體" w:hint="eastAsia"/>
          <w:color w:val="000000"/>
        </w:rPr>
        <w:t>。</w:t>
      </w:r>
      <w:r w:rsidRPr="00CB3595">
        <w:rPr>
          <w:rFonts w:ascii="標楷體" w:eastAsia="標楷體" w:hAnsi="標楷體"/>
          <w:color w:val="000000"/>
        </w:rPr>
        <w:t xml:space="preserve"> </w:t>
      </w:r>
    </w:p>
    <w:p w:rsidR="00393E03" w:rsidRPr="00CB3595" w:rsidRDefault="00393E03" w:rsidP="00393E03">
      <w:pPr>
        <w:autoSpaceDE w:val="0"/>
        <w:autoSpaceDN w:val="0"/>
        <w:adjustRightInd w:val="0"/>
        <w:spacing w:line="360" w:lineRule="exact"/>
        <w:ind w:left="504" w:hangingChars="210" w:hanging="504"/>
        <w:rPr>
          <w:rFonts w:ascii="標楷體" w:eastAsia="標楷體" w:hAnsi="標楷體"/>
          <w:color w:val="000000"/>
        </w:rPr>
      </w:pPr>
      <w:r w:rsidRPr="00CB3595">
        <w:rPr>
          <w:rFonts w:ascii="標楷體" w:eastAsia="標楷體" w:hAnsi="標楷體"/>
          <w:color w:val="000000"/>
        </w:rPr>
        <w:t xml:space="preserve">  (3)</w:t>
      </w:r>
      <w:r w:rsidRPr="00CB3595">
        <w:rPr>
          <w:rFonts w:ascii="標楷體" w:eastAsia="標楷體" w:hAnsi="標楷體" w:hint="eastAsia"/>
          <w:color w:val="000000"/>
        </w:rPr>
        <w:t>販毒者以</w:t>
      </w:r>
      <w:r w:rsidRPr="00CB3595">
        <w:rPr>
          <w:rFonts w:ascii="標楷體" w:eastAsia="標楷體" w:hAnsi="標楷體" w:hint="eastAsia"/>
          <w:color w:val="000000"/>
          <w:shd w:val="pct15" w:color="auto" w:fill="FFFFFF"/>
        </w:rPr>
        <w:t>「學生販賣給學生，因為未成年所以無刑責」的錯誤資訊</w:t>
      </w:r>
      <w:r w:rsidRPr="00CB3595">
        <w:rPr>
          <w:rFonts w:ascii="標楷體" w:eastAsia="標楷體" w:hAnsi="標楷體" w:hint="eastAsia"/>
          <w:color w:val="000000"/>
        </w:rPr>
        <w:t>，慫恿學生販毒</w:t>
      </w:r>
      <w:r w:rsidR="00475255">
        <w:rPr>
          <w:rFonts w:ascii="標楷體" w:eastAsia="標楷體" w:hAnsi="標楷體" w:hint="eastAsia"/>
          <w:color w:val="000000"/>
        </w:rPr>
        <w:t>。</w:t>
      </w:r>
    </w:p>
    <w:p w:rsidR="00393E03" w:rsidRPr="00CB3595" w:rsidRDefault="00393E03" w:rsidP="00393E03">
      <w:pPr>
        <w:autoSpaceDE w:val="0"/>
        <w:autoSpaceDN w:val="0"/>
        <w:adjustRightInd w:val="0"/>
        <w:spacing w:line="360" w:lineRule="exact"/>
        <w:ind w:left="504" w:hangingChars="210" w:hanging="504"/>
        <w:rPr>
          <w:rFonts w:ascii="標楷體" w:eastAsia="標楷體" w:hAnsi="標楷體" w:cs="標楷體"/>
          <w:color w:val="000000"/>
          <w:kern w:val="0"/>
        </w:rPr>
      </w:pPr>
      <w:r w:rsidRPr="00CB3595">
        <w:rPr>
          <w:rFonts w:ascii="標楷體" w:eastAsia="標楷體" w:hAnsi="標楷體"/>
          <w:color w:val="000000"/>
        </w:rPr>
        <w:t xml:space="preserve">  (4)</w:t>
      </w:r>
      <w:r w:rsidRPr="00CB3595">
        <w:rPr>
          <w:rFonts w:ascii="標楷體" w:eastAsia="標楷體" w:hAnsi="標楷體" w:cs="標楷體" w:hint="eastAsia"/>
          <w:color w:val="000000"/>
          <w:kern w:val="0"/>
        </w:rPr>
        <w:t>青少年</w:t>
      </w:r>
      <w:r w:rsidR="00475255">
        <w:rPr>
          <w:rFonts w:ascii="標楷體" w:eastAsia="標楷體" w:hAnsi="標楷體" w:cs="標楷體" w:hint="eastAsia"/>
          <w:color w:val="000000"/>
          <w:kern w:val="0"/>
        </w:rPr>
        <w:t>易受</w:t>
      </w:r>
      <w:r w:rsidRPr="00CB3595">
        <w:rPr>
          <w:rFonts w:ascii="標楷體" w:eastAsia="標楷體" w:hAnsi="標楷體" w:cs="標楷體" w:hint="eastAsia"/>
          <w:color w:val="000000"/>
          <w:kern w:val="0"/>
        </w:rPr>
        <w:t>同儕引誘使用</w:t>
      </w:r>
      <w:r w:rsidR="00475255">
        <w:rPr>
          <w:rFonts w:ascii="標楷體" w:eastAsia="標楷體" w:hAnsi="標楷體" w:cs="標楷體" w:hint="eastAsia"/>
          <w:color w:val="000000"/>
          <w:kern w:val="0"/>
        </w:rPr>
        <w:t>。</w:t>
      </w:r>
    </w:p>
    <w:p w:rsidR="00393E03" w:rsidRPr="00CB3595" w:rsidRDefault="00393E03" w:rsidP="00393E03">
      <w:pPr>
        <w:autoSpaceDE w:val="0"/>
        <w:autoSpaceDN w:val="0"/>
        <w:adjustRightInd w:val="0"/>
        <w:spacing w:line="360" w:lineRule="exact"/>
        <w:ind w:left="504" w:hangingChars="210" w:hanging="504"/>
        <w:rPr>
          <w:rFonts w:ascii="標楷體" w:eastAsia="標楷體" w:hAnsi="標楷體"/>
          <w:b/>
          <w:color w:val="000000"/>
          <w:kern w:val="0"/>
        </w:rPr>
      </w:pPr>
      <w:r w:rsidRPr="00CB3595">
        <w:rPr>
          <w:rFonts w:ascii="標楷體" w:eastAsia="標楷體" w:hAnsi="標楷體"/>
          <w:color w:val="000000"/>
        </w:rPr>
        <w:t xml:space="preserve"> 2.</w:t>
      </w:r>
      <w:r w:rsidRPr="00CB3595">
        <w:rPr>
          <w:rFonts w:ascii="標楷體" w:eastAsia="標楷體" w:hAnsi="標楷體" w:hint="eastAsia"/>
          <w:b/>
          <w:color w:val="000000"/>
        </w:rPr>
        <w:t>愷他命</w:t>
      </w:r>
      <w:r w:rsidRPr="00CB3595">
        <w:rPr>
          <w:rFonts w:ascii="標楷體" w:eastAsia="標楷體" w:hAnsi="標楷體"/>
          <w:b/>
          <w:color w:val="000000"/>
        </w:rPr>
        <w:t>(K</w:t>
      </w:r>
      <w:r w:rsidRPr="00CB3595">
        <w:rPr>
          <w:rFonts w:ascii="標楷體" w:eastAsia="標楷體" w:hAnsi="標楷體" w:hint="eastAsia"/>
          <w:b/>
          <w:color w:val="000000"/>
        </w:rPr>
        <w:t>他命</w:t>
      </w:r>
      <w:r w:rsidRPr="00CB3595">
        <w:rPr>
          <w:rFonts w:ascii="標楷體" w:eastAsia="標楷體" w:hAnsi="標楷體"/>
          <w:b/>
          <w:color w:val="000000"/>
        </w:rPr>
        <w:t>)</w:t>
      </w:r>
      <w:r w:rsidRPr="00CB3595">
        <w:rPr>
          <w:rFonts w:ascii="標楷體" w:eastAsia="標楷體" w:hAnsi="標楷體" w:hint="eastAsia"/>
          <w:b/>
          <w:color w:val="000000"/>
          <w:kern w:val="0"/>
        </w:rPr>
        <w:t>對身體的危害：</w:t>
      </w:r>
    </w:p>
    <w:p w:rsidR="00393E03" w:rsidRPr="00CB3595" w:rsidRDefault="00393E03" w:rsidP="00393E03">
      <w:pPr>
        <w:tabs>
          <w:tab w:val="left" w:pos="240"/>
        </w:tabs>
        <w:autoSpaceDE w:val="0"/>
        <w:autoSpaceDN w:val="0"/>
        <w:adjustRightInd w:val="0"/>
        <w:spacing w:line="360" w:lineRule="exact"/>
        <w:ind w:left="614" w:hangingChars="256" w:hanging="614"/>
        <w:rPr>
          <w:rFonts w:ascii="標楷體" w:eastAsia="標楷體" w:hAnsi="標楷體"/>
          <w:color w:val="000000"/>
          <w:kern w:val="0"/>
        </w:rPr>
      </w:pPr>
      <w:r w:rsidRPr="00CB3595">
        <w:rPr>
          <w:rFonts w:ascii="標楷體" w:eastAsia="標楷體" w:hAnsi="標楷體"/>
          <w:color w:val="000000"/>
        </w:rPr>
        <w:t xml:space="preserve">  </w:t>
      </w:r>
      <w:r w:rsidRPr="00CB3595">
        <w:rPr>
          <w:rFonts w:ascii="標楷體" w:eastAsia="標楷體" w:hAnsi="標楷體"/>
          <w:color w:val="000000"/>
          <w:kern w:val="0"/>
        </w:rPr>
        <w:t>(1)</w:t>
      </w:r>
      <w:r w:rsidR="00733428" w:rsidRPr="00CB3595">
        <w:rPr>
          <w:rFonts w:ascii="標楷體" w:eastAsia="標楷體" w:hAnsi="標楷體" w:hint="eastAsia"/>
          <w:color w:val="000000"/>
          <w:kern w:val="0"/>
        </w:rPr>
        <w:t>發現</w:t>
      </w:r>
      <w:r w:rsidRPr="00CB3595">
        <w:rPr>
          <w:rFonts w:ascii="標楷體" w:eastAsia="標楷體" w:hAnsi="標楷體" w:hint="eastAsia"/>
          <w:color w:val="000000"/>
          <w:kern w:val="0"/>
        </w:rPr>
        <w:t>吸食</w:t>
      </w:r>
      <w:proofErr w:type="gramStart"/>
      <w:r w:rsidRPr="00CB3595">
        <w:rPr>
          <w:rFonts w:ascii="標楷體" w:eastAsia="標楷體" w:hAnsi="標楷體" w:hint="eastAsia"/>
          <w:color w:val="000000"/>
          <w:kern w:val="0"/>
        </w:rPr>
        <w:t>愷</w:t>
      </w:r>
      <w:proofErr w:type="gramEnd"/>
      <w:r w:rsidRPr="00CB3595">
        <w:rPr>
          <w:rFonts w:ascii="標楷體" w:eastAsia="標楷體" w:hAnsi="標楷體" w:hint="eastAsia"/>
          <w:color w:val="000000"/>
          <w:kern w:val="0"/>
        </w:rPr>
        <w:t>他命</w:t>
      </w:r>
      <w:r w:rsidRPr="00CB3595">
        <w:rPr>
          <w:rFonts w:ascii="標楷體" w:eastAsia="標楷體" w:hAnsi="標楷體"/>
          <w:color w:val="000000"/>
          <w:kern w:val="0"/>
        </w:rPr>
        <w:t>(</w:t>
      </w:r>
      <w:r w:rsidRPr="00CB3595">
        <w:rPr>
          <w:rFonts w:ascii="標楷體" w:eastAsia="標楷體" w:hAnsi="標楷體"/>
          <w:color w:val="000000"/>
        </w:rPr>
        <w:t>K</w:t>
      </w:r>
      <w:r w:rsidRPr="00CB3595">
        <w:rPr>
          <w:rFonts w:ascii="標楷體" w:eastAsia="標楷體" w:hAnsi="標楷體" w:hint="eastAsia"/>
          <w:color w:val="000000"/>
        </w:rPr>
        <w:t>他命</w:t>
      </w:r>
      <w:r w:rsidRPr="00CB3595">
        <w:rPr>
          <w:rFonts w:ascii="標楷體" w:eastAsia="標楷體" w:hAnsi="標楷體"/>
          <w:color w:val="000000"/>
        </w:rPr>
        <w:t>)</w:t>
      </w:r>
      <w:r w:rsidRPr="00CB3595">
        <w:rPr>
          <w:rFonts w:ascii="標楷體" w:eastAsia="標楷體" w:hAnsi="標楷體"/>
          <w:color w:val="000000"/>
          <w:kern w:val="0"/>
        </w:rPr>
        <w:t>1</w:t>
      </w:r>
      <w:r w:rsidRPr="00CB3595">
        <w:rPr>
          <w:rFonts w:ascii="標楷體" w:eastAsia="標楷體" w:hAnsi="標楷體" w:hint="eastAsia"/>
          <w:color w:val="000000"/>
          <w:kern w:val="0"/>
        </w:rPr>
        <w:t>至</w:t>
      </w:r>
      <w:r w:rsidRPr="00CB3595">
        <w:rPr>
          <w:rFonts w:ascii="標楷體" w:eastAsia="標楷體" w:hAnsi="標楷體"/>
          <w:color w:val="000000"/>
          <w:kern w:val="0"/>
        </w:rPr>
        <w:t>2</w:t>
      </w:r>
      <w:r w:rsidRPr="00CB3595">
        <w:rPr>
          <w:rFonts w:ascii="標楷體" w:eastAsia="標楷體" w:hAnsi="標楷體" w:hint="eastAsia"/>
          <w:color w:val="000000"/>
          <w:kern w:val="0"/>
        </w:rPr>
        <w:t>年後</w:t>
      </w:r>
      <w:r w:rsidR="00733428">
        <w:rPr>
          <w:rFonts w:ascii="標楷體" w:eastAsia="標楷體" w:hAnsi="標楷體" w:hint="eastAsia"/>
          <w:color w:val="000000"/>
          <w:kern w:val="0"/>
        </w:rPr>
        <w:t>的</w:t>
      </w:r>
      <w:r w:rsidRPr="00CB3595">
        <w:rPr>
          <w:rFonts w:ascii="標楷體" w:eastAsia="標楷體" w:hAnsi="標楷體" w:hint="eastAsia"/>
          <w:color w:val="000000"/>
          <w:kern w:val="0"/>
        </w:rPr>
        <w:t>患者</w:t>
      </w:r>
      <w:r w:rsidR="00733428">
        <w:rPr>
          <w:rFonts w:ascii="標楷體" w:eastAsia="標楷體" w:hAnsi="標楷體" w:hint="eastAsia"/>
          <w:color w:val="000000"/>
          <w:kern w:val="0"/>
        </w:rPr>
        <w:t>，會</w:t>
      </w:r>
      <w:r w:rsidRPr="00CB3595">
        <w:rPr>
          <w:rFonts w:ascii="標楷體" w:eastAsia="標楷體" w:hAnsi="標楷體" w:hint="eastAsia"/>
          <w:color w:val="000000"/>
          <w:kern w:val="0"/>
        </w:rPr>
        <w:t>出現記憶力減退、產生幻覺、腎水腫、腎衰竭等徵狀，其膀胱容量因為拉</w:t>
      </w:r>
      <w:r w:rsidRPr="00CB3595">
        <w:rPr>
          <w:rFonts w:ascii="標楷體" w:eastAsia="標楷體" w:hAnsi="標楷體"/>
          <w:color w:val="000000"/>
          <w:kern w:val="0"/>
        </w:rPr>
        <w:t>K</w:t>
      </w:r>
      <w:r w:rsidRPr="00CB3595">
        <w:rPr>
          <w:rFonts w:ascii="標楷體" w:eastAsia="標楷體" w:hAnsi="標楷體" w:hint="eastAsia"/>
          <w:color w:val="000000"/>
          <w:kern w:val="0"/>
        </w:rPr>
        <w:t>造成</w:t>
      </w:r>
      <w:r w:rsidRPr="00CB3595">
        <w:rPr>
          <w:rFonts w:ascii="標楷體" w:eastAsia="標楷體" w:hAnsi="標楷體" w:hint="eastAsia"/>
          <w:color w:val="000000"/>
        </w:rPr>
        <w:t>發炎</w:t>
      </w:r>
      <w:r w:rsidRPr="00CB3595">
        <w:rPr>
          <w:rFonts w:ascii="標楷體" w:eastAsia="標楷體" w:hAnsi="標楷體" w:hint="eastAsia"/>
          <w:color w:val="000000"/>
          <w:kern w:val="0"/>
        </w:rPr>
        <w:t>細胞增生導致膀胱</w:t>
      </w:r>
      <w:proofErr w:type="gramStart"/>
      <w:r w:rsidRPr="00CB3595">
        <w:rPr>
          <w:rFonts w:ascii="標楷體" w:eastAsia="標楷體" w:hAnsi="標楷體" w:hint="eastAsia"/>
          <w:color w:val="000000"/>
          <w:kern w:val="0"/>
        </w:rPr>
        <w:t>壁變厚</w:t>
      </w:r>
      <w:proofErr w:type="gramEnd"/>
      <w:r w:rsidRPr="00CB3595">
        <w:rPr>
          <w:rFonts w:ascii="標楷體" w:eastAsia="標楷體" w:hAnsi="標楷體" w:hint="eastAsia"/>
          <w:color w:val="000000"/>
          <w:kern w:val="0"/>
        </w:rPr>
        <w:t>，容量因此縮小，嚴重的可能會膀胱容量只剩下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C"/>
        </w:smartTagPr>
        <w:r w:rsidRPr="00CB3595">
          <w:rPr>
            <w:rFonts w:ascii="標楷體" w:eastAsia="標楷體" w:hAnsi="標楷體"/>
            <w:color w:val="000000"/>
            <w:kern w:val="0"/>
          </w:rPr>
          <w:t>10C</w:t>
        </w:r>
      </w:smartTag>
      <w:r w:rsidRPr="00CB3595">
        <w:rPr>
          <w:rFonts w:ascii="標楷體" w:eastAsia="標楷體" w:hAnsi="標楷體"/>
          <w:color w:val="000000"/>
          <w:kern w:val="0"/>
        </w:rPr>
        <w:t>C(</w:t>
      </w:r>
      <w:r w:rsidRPr="00CB3595">
        <w:rPr>
          <w:rFonts w:ascii="標楷體" w:eastAsia="標楷體" w:hAnsi="標楷體" w:hint="eastAsia"/>
          <w:color w:val="000000"/>
          <w:kern w:val="0"/>
        </w:rPr>
        <w:t>正常人為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C"/>
        </w:smartTagPr>
        <w:r w:rsidRPr="00CB3595">
          <w:rPr>
            <w:rFonts w:ascii="標楷體" w:eastAsia="標楷體" w:hAnsi="標楷體"/>
            <w:color w:val="000000"/>
            <w:kern w:val="0"/>
          </w:rPr>
          <w:t>400C</w:t>
        </w:r>
      </w:smartTag>
      <w:r w:rsidRPr="00CB3595">
        <w:rPr>
          <w:rFonts w:ascii="標楷體" w:eastAsia="標楷體" w:hAnsi="標楷體"/>
          <w:color w:val="000000"/>
          <w:kern w:val="0"/>
        </w:rPr>
        <w:t>C)</w:t>
      </w:r>
      <w:r w:rsidR="00733428">
        <w:rPr>
          <w:rFonts w:ascii="標楷體" w:eastAsia="標楷體" w:hAnsi="標楷體" w:hint="eastAsia"/>
          <w:color w:val="000000"/>
          <w:kern w:val="0"/>
        </w:rPr>
        <w:t>，因此可能需要裝尿袋、包尿布，甚至需</w:t>
      </w:r>
      <w:bookmarkStart w:id="0" w:name="_GoBack"/>
      <w:bookmarkEnd w:id="0"/>
      <w:r w:rsidRPr="00CB3595">
        <w:rPr>
          <w:rFonts w:ascii="標楷體" w:eastAsia="標楷體" w:hAnsi="標楷體" w:hint="eastAsia"/>
          <w:color w:val="000000"/>
          <w:kern w:val="0"/>
        </w:rPr>
        <w:t>進行膀胱重建術。</w:t>
      </w:r>
    </w:p>
    <w:p w:rsidR="00393E03" w:rsidRPr="00CB3595" w:rsidRDefault="00393E03" w:rsidP="00393E03">
      <w:pPr>
        <w:autoSpaceDE w:val="0"/>
        <w:autoSpaceDN w:val="0"/>
        <w:adjustRightInd w:val="0"/>
        <w:spacing w:line="360" w:lineRule="exact"/>
        <w:ind w:left="588" w:hangingChars="245" w:hanging="588"/>
        <w:rPr>
          <w:rFonts w:ascii="標楷體" w:eastAsia="標楷體" w:hAnsi="標楷體"/>
          <w:color w:val="000000"/>
        </w:rPr>
      </w:pPr>
      <w:r w:rsidRPr="00CB3595">
        <w:rPr>
          <w:rFonts w:ascii="標楷體" w:eastAsia="標楷體" w:hAnsi="標楷體"/>
          <w:color w:val="000000"/>
          <w:kern w:val="0"/>
        </w:rPr>
        <w:t xml:space="preserve">  (2)</w:t>
      </w:r>
      <w:r w:rsidRPr="00CB3595">
        <w:rPr>
          <w:rFonts w:ascii="標楷體" w:eastAsia="標楷體" w:hAnsi="標楷體" w:hint="eastAsia"/>
          <w:color w:val="000000"/>
        </w:rPr>
        <w:t>施用</w:t>
      </w:r>
      <w:proofErr w:type="gramStart"/>
      <w:r w:rsidRPr="00CB3595">
        <w:rPr>
          <w:rFonts w:ascii="標楷體" w:eastAsia="標楷體" w:hAnsi="標楷體" w:hint="eastAsia"/>
          <w:color w:val="000000"/>
        </w:rPr>
        <w:t>愷</w:t>
      </w:r>
      <w:proofErr w:type="gramEnd"/>
      <w:r w:rsidRPr="00CB3595">
        <w:rPr>
          <w:rFonts w:ascii="標楷體" w:eastAsia="標楷體" w:hAnsi="標楷體" w:hint="eastAsia"/>
          <w:color w:val="000000"/>
        </w:rPr>
        <w:t>他命</w:t>
      </w:r>
      <w:r w:rsidRPr="00CB3595">
        <w:rPr>
          <w:rFonts w:ascii="標楷體" w:eastAsia="標楷體" w:hAnsi="標楷體"/>
          <w:color w:val="000000"/>
        </w:rPr>
        <w:t>(K</w:t>
      </w:r>
      <w:r w:rsidRPr="00CB3595">
        <w:rPr>
          <w:rFonts w:ascii="標楷體" w:eastAsia="標楷體" w:hAnsi="標楷體" w:hint="eastAsia"/>
          <w:color w:val="000000"/>
        </w:rPr>
        <w:t>他命</w:t>
      </w:r>
      <w:r w:rsidRPr="00CB3595">
        <w:rPr>
          <w:rFonts w:ascii="標楷體" w:eastAsia="標楷體" w:hAnsi="標楷體"/>
          <w:color w:val="000000"/>
        </w:rPr>
        <w:t>)</w:t>
      </w:r>
      <w:r w:rsidRPr="00CB3595">
        <w:rPr>
          <w:rFonts w:ascii="標楷體" w:eastAsia="標楷體" w:hAnsi="標楷體" w:hint="eastAsia"/>
          <w:color w:val="000000"/>
        </w:rPr>
        <w:t>會影響感覺、協調及判斷力及產生噁心、嘔吐、</w:t>
      </w:r>
      <w:proofErr w:type="gramStart"/>
      <w:r w:rsidRPr="00CB3595">
        <w:rPr>
          <w:rFonts w:ascii="標楷體" w:eastAsia="標楷體" w:hAnsi="標楷體" w:hint="eastAsia"/>
          <w:color w:val="000000"/>
        </w:rPr>
        <w:t>複</w:t>
      </w:r>
      <w:proofErr w:type="gramEnd"/>
      <w:r w:rsidRPr="00CB3595">
        <w:rPr>
          <w:rFonts w:ascii="標楷體" w:eastAsia="標楷體" w:hAnsi="標楷體" w:hint="eastAsia"/>
          <w:color w:val="000000"/>
        </w:rPr>
        <w:t>視、視覺</w:t>
      </w:r>
      <w:r w:rsidRPr="00CB3595">
        <w:rPr>
          <w:rFonts w:ascii="標楷體" w:eastAsia="標楷體" w:hAnsi="標楷體" w:hint="eastAsia"/>
          <w:color w:val="000000"/>
          <w:kern w:val="0"/>
        </w:rPr>
        <w:t>模糊</w:t>
      </w:r>
      <w:r w:rsidRPr="00CB3595">
        <w:rPr>
          <w:rFonts w:ascii="標楷體" w:eastAsia="標楷體" w:hAnsi="標楷體" w:hint="eastAsia"/>
          <w:color w:val="000000"/>
        </w:rPr>
        <w:t>、影像扭曲、</w:t>
      </w:r>
      <w:proofErr w:type="gramStart"/>
      <w:r w:rsidRPr="00CB3595">
        <w:rPr>
          <w:rFonts w:ascii="標楷體" w:eastAsia="標楷體" w:hAnsi="標楷體" w:hint="eastAsia"/>
          <w:color w:val="000000"/>
        </w:rPr>
        <w:t>暫發性失</w:t>
      </w:r>
      <w:proofErr w:type="gramEnd"/>
      <w:r w:rsidRPr="00CB3595">
        <w:rPr>
          <w:rFonts w:ascii="標楷體" w:eastAsia="標楷體" w:hAnsi="標楷體" w:hint="eastAsia"/>
          <w:color w:val="000000"/>
        </w:rPr>
        <w:t>憶及身體失去平衡等症狀；長期下來會產生心理依賴性及耐受性，</w:t>
      </w:r>
      <w:r w:rsidRPr="00475255">
        <w:rPr>
          <w:rFonts w:ascii="標楷體" w:eastAsia="標楷體" w:hAnsi="標楷體" w:hint="eastAsia"/>
          <w:b/>
          <w:color w:val="000000"/>
          <w:u w:val="single"/>
        </w:rPr>
        <w:t>造成強迫使用，且不易戒除。</w:t>
      </w:r>
    </w:p>
    <w:p w:rsidR="00393E03" w:rsidRPr="00CB3595" w:rsidRDefault="00393E03" w:rsidP="00393E03">
      <w:pPr>
        <w:autoSpaceDE w:val="0"/>
        <w:autoSpaceDN w:val="0"/>
        <w:adjustRightInd w:val="0"/>
        <w:spacing w:line="360" w:lineRule="exact"/>
        <w:ind w:left="504" w:hangingChars="210" w:hanging="504"/>
        <w:rPr>
          <w:rFonts w:ascii="標楷體" w:eastAsia="標楷體" w:hAnsi="標楷體"/>
          <w:color w:val="000000"/>
          <w:kern w:val="0"/>
        </w:rPr>
      </w:pPr>
      <w:r w:rsidRPr="00CB3595">
        <w:rPr>
          <w:rFonts w:ascii="標楷體" w:eastAsia="標楷體" w:hAnsi="標楷體"/>
          <w:color w:val="000000"/>
        </w:rPr>
        <w:t xml:space="preserve">  </w:t>
      </w:r>
      <w:r w:rsidRPr="00CB3595">
        <w:rPr>
          <w:rFonts w:ascii="標楷體" w:eastAsia="標楷體" w:hAnsi="標楷體"/>
          <w:color w:val="000000"/>
          <w:kern w:val="0"/>
        </w:rPr>
        <w:t>(3)</w:t>
      </w:r>
      <w:r w:rsidRPr="00CB3595">
        <w:rPr>
          <w:rFonts w:ascii="標楷體" w:eastAsia="標楷體" w:hAnsi="標楷體" w:hint="eastAsia"/>
          <w:color w:val="000000"/>
          <w:kern w:val="0"/>
        </w:rPr>
        <w:t>拉</w:t>
      </w:r>
      <w:r w:rsidRPr="00CB3595">
        <w:rPr>
          <w:rFonts w:ascii="標楷體" w:eastAsia="標楷體" w:hAnsi="標楷體"/>
          <w:color w:val="000000"/>
        </w:rPr>
        <w:t>K</w:t>
      </w:r>
      <w:r w:rsidRPr="00CB3595">
        <w:rPr>
          <w:rFonts w:ascii="標楷體" w:eastAsia="標楷體" w:hAnsi="標楷體" w:hint="eastAsia"/>
          <w:color w:val="000000"/>
        </w:rPr>
        <w:t>會</w:t>
      </w:r>
      <w:r w:rsidRPr="00CB3595">
        <w:rPr>
          <w:rFonts w:ascii="標楷體" w:eastAsia="標楷體" w:hAnsi="標楷體" w:hint="eastAsia"/>
          <w:color w:val="000000"/>
          <w:kern w:val="0"/>
        </w:rPr>
        <w:t>傷害鼻黏膜，而產生不斷流鼻水。</w:t>
      </w:r>
    </w:p>
    <w:p w:rsidR="00475255" w:rsidRDefault="00475255" w:rsidP="00CB6BD2">
      <w:pPr>
        <w:autoSpaceDE w:val="0"/>
        <w:autoSpaceDN w:val="0"/>
        <w:adjustRightInd w:val="0"/>
        <w:spacing w:line="360" w:lineRule="exact"/>
        <w:ind w:leftChars="-6" w:left="363" w:hangingChars="157" w:hanging="377"/>
        <w:rPr>
          <w:rFonts w:ascii="標楷體" w:eastAsia="標楷體" w:hAnsi="標楷體"/>
          <w:color w:val="000000"/>
          <w:shd w:val="pct15" w:color="auto" w:fill="FFFFFF"/>
        </w:rPr>
      </w:pPr>
    </w:p>
    <w:p w:rsidR="00393E03" w:rsidRPr="00475255" w:rsidRDefault="005E3D9E" w:rsidP="00475255">
      <w:pPr>
        <w:autoSpaceDE w:val="0"/>
        <w:autoSpaceDN w:val="0"/>
        <w:adjustRightInd w:val="0"/>
        <w:spacing w:line="360" w:lineRule="exact"/>
        <w:ind w:leftChars="194" w:left="483" w:hangingChars="7" w:hanging="17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>孩子</w:t>
      </w:r>
      <w:r w:rsidR="00475255" w:rsidRPr="00475255">
        <w:rPr>
          <w:rFonts w:ascii="標楷體" w:eastAsia="標楷體" w:hAnsi="標楷體" w:hint="eastAsia"/>
          <w:b/>
          <w:color w:val="000000"/>
          <w:szCs w:val="24"/>
        </w:rPr>
        <w:t>成長的過程當中，</w:t>
      </w:r>
      <w:r w:rsidR="00E44E0A">
        <w:rPr>
          <w:rFonts w:ascii="標楷體" w:eastAsia="標楷體" w:hAnsi="標楷體" w:hint="eastAsia"/>
          <w:b/>
          <w:color w:val="000000"/>
          <w:szCs w:val="24"/>
        </w:rPr>
        <w:t>需要您時時</w:t>
      </w:r>
      <w:r w:rsidR="00475255" w:rsidRPr="00475255">
        <w:rPr>
          <w:rFonts w:ascii="標楷體" w:eastAsia="標楷體" w:hAnsi="標楷體" w:hint="eastAsia"/>
          <w:b/>
          <w:color w:val="000000"/>
          <w:szCs w:val="24"/>
        </w:rPr>
        <w:t>的關心</w:t>
      </w:r>
      <w:r w:rsidR="00E44E0A">
        <w:rPr>
          <w:rFonts w:ascii="標楷體" w:eastAsia="標楷體" w:hAnsi="標楷體" w:hint="eastAsia"/>
          <w:b/>
          <w:color w:val="000000"/>
          <w:szCs w:val="24"/>
        </w:rPr>
        <w:t>與陪伴，</w:t>
      </w:r>
      <w:r w:rsidR="00475255" w:rsidRPr="00475255">
        <w:rPr>
          <w:rFonts w:ascii="標楷體" w:eastAsia="標楷體" w:hAnsi="標楷體" w:hint="eastAsia"/>
          <w:b/>
          <w:color w:val="000000"/>
          <w:szCs w:val="24"/>
        </w:rPr>
        <w:t>請您</w:t>
      </w:r>
      <w:r w:rsidR="00667971">
        <w:rPr>
          <w:rFonts w:ascii="標楷體" w:eastAsia="標楷體" w:hAnsi="標楷體" w:hint="eastAsia"/>
          <w:b/>
          <w:color w:val="000000"/>
          <w:szCs w:val="24"/>
        </w:rPr>
        <w:t>儘量</w:t>
      </w:r>
      <w:r w:rsidR="00475255" w:rsidRPr="00475255">
        <w:rPr>
          <w:rFonts w:ascii="標楷體" w:eastAsia="標楷體" w:hAnsi="標楷體" w:hint="eastAsia"/>
          <w:b/>
          <w:color w:val="000000"/>
          <w:szCs w:val="24"/>
        </w:rPr>
        <w:t>抽出一點時間陪伴您的孩子，讓他(她)感受到父母的關心，</w:t>
      </w:r>
      <w:r w:rsidR="00E44E0A">
        <w:rPr>
          <w:rFonts w:ascii="標楷體" w:eastAsia="標楷體" w:hAnsi="標楷體" w:hint="eastAsia"/>
          <w:b/>
          <w:color w:val="000000"/>
          <w:szCs w:val="24"/>
        </w:rPr>
        <w:t>並常常叮嚀毒品的危害性，以杜絕毒品的誘惑與危害</w:t>
      </w:r>
      <w:r w:rsidR="00475255" w:rsidRPr="00475255">
        <w:rPr>
          <w:rFonts w:ascii="標楷體" w:eastAsia="標楷體" w:hAnsi="標楷體" w:hint="eastAsia"/>
          <w:b/>
          <w:color w:val="000000"/>
          <w:szCs w:val="24"/>
        </w:rPr>
        <w:t>。</w:t>
      </w:r>
    </w:p>
    <w:sectPr w:rsidR="00393E03" w:rsidRPr="00475255" w:rsidSect="00393E03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C34" w:rsidRDefault="00AF3C34" w:rsidP="009A5E2A">
      <w:r>
        <w:separator/>
      </w:r>
    </w:p>
  </w:endnote>
  <w:endnote w:type="continuationSeparator" w:id="0">
    <w:p w:rsidR="00AF3C34" w:rsidRDefault="00AF3C34" w:rsidP="009A5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C34" w:rsidRDefault="00AF3C34" w:rsidP="009A5E2A">
      <w:r>
        <w:separator/>
      </w:r>
    </w:p>
  </w:footnote>
  <w:footnote w:type="continuationSeparator" w:id="0">
    <w:p w:rsidR="00AF3C34" w:rsidRDefault="00AF3C34" w:rsidP="009A5E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ECD"/>
    <w:multiLevelType w:val="hybridMultilevel"/>
    <w:tmpl w:val="2932EC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7B755A3"/>
    <w:multiLevelType w:val="hybridMultilevel"/>
    <w:tmpl w:val="2404F4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57E2D18"/>
    <w:multiLevelType w:val="hybridMultilevel"/>
    <w:tmpl w:val="51905E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96772F2"/>
    <w:multiLevelType w:val="hybridMultilevel"/>
    <w:tmpl w:val="F99693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00E7"/>
    <w:rsid w:val="00117368"/>
    <w:rsid w:val="00160B2A"/>
    <w:rsid w:val="00223197"/>
    <w:rsid w:val="002A7B11"/>
    <w:rsid w:val="00393E03"/>
    <w:rsid w:val="0039695E"/>
    <w:rsid w:val="003B2EDB"/>
    <w:rsid w:val="00472BC5"/>
    <w:rsid w:val="00475255"/>
    <w:rsid w:val="005A1126"/>
    <w:rsid w:val="005A511B"/>
    <w:rsid w:val="005E3D9E"/>
    <w:rsid w:val="005E4676"/>
    <w:rsid w:val="006145F3"/>
    <w:rsid w:val="00640441"/>
    <w:rsid w:val="00667971"/>
    <w:rsid w:val="00733428"/>
    <w:rsid w:val="007B4FD0"/>
    <w:rsid w:val="007F7DD4"/>
    <w:rsid w:val="0088712F"/>
    <w:rsid w:val="008D03F2"/>
    <w:rsid w:val="008D51F2"/>
    <w:rsid w:val="00916922"/>
    <w:rsid w:val="00920F5B"/>
    <w:rsid w:val="00976D90"/>
    <w:rsid w:val="009845DD"/>
    <w:rsid w:val="009A5E2A"/>
    <w:rsid w:val="009C1D8A"/>
    <w:rsid w:val="009D7B12"/>
    <w:rsid w:val="00A9023C"/>
    <w:rsid w:val="00AF3C34"/>
    <w:rsid w:val="00AF46BE"/>
    <w:rsid w:val="00BC6542"/>
    <w:rsid w:val="00C12BAB"/>
    <w:rsid w:val="00C50E05"/>
    <w:rsid w:val="00CB6BD2"/>
    <w:rsid w:val="00D6128E"/>
    <w:rsid w:val="00E27E72"/>
    <w:rsid w:val="00E44E0A"/>
    <w:rsid w:val="00EB54D5"/>
    <w:rsid w:val="00EE00E7"/>
    <w:rsid w:val="00F04E33"/>
    <w:rsid w:val="00F12881"/>
    <w:rsid w:val="00F44373"/>
    <w:rsid w:val="00F70FCD"/>
    <w:rsid w:val="00F8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9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E00E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E00E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Subtitle"/>
    <w:basedOn w:val="a"/>
    <w:next w:val="a"/>
    <w:link w:val="a4"/>
    <w:uiPriority w:val="11"/>
    <w:qFormat/>
    <w:rsid w:val="003B2EDB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4">
    <w:name w:val="副標題 字元"/>
    <w:basedOn w:val="a0"/>
    <w:link w:val="a3"/>
    <w:uiPriority w:val="11"/>
    <w:rsid w:val="003B2EDB"/>
    <w:rPr>
      <w:rFonts w:asciiTheme="majorHAnsi" w:eastAsia="新細明體" w:hAnsiTheme="majorHAnsi" w:cstheme="majorBidi"/>
      <w:i/>
      <w:iCs/>
      <w:szCs w:val="24"/>
    </w:rPr>
  </w:style>
  <w:style w:type="paragraph" w:styleId="a5">
    <w:name w:val="List Paragraph"/>
    <w:basedOn w:val="a"/>
    <w:uiPriority w:val="34"/>
    <w:qFormat/>
    <w:rsid w:val="003B2EDB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3B2E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B2EDB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5A112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A5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A5E2A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A5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A5E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E00E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E00E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Subtitle"/>
    <w:basedOn w:val="a"/>
    <w:next w:val="a"/>
    <w:link w:val="a4"/>
    <w:uiPriority w:val="11"/>
    <w:qFormat/>
    <w:rsid w:val="003B2EDB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4">
    <w:name w:val="副標題 字元"/>
    <w:basedOn w:val="a0"/>
    <w:link w:val="a3"/>
    <w:uiPriority w:val="11"/>
    <w:rsid w:val="003B2EDB"/>
    <w:rPr>
      <w:rFonts w:asciiTheme="majorHAnsi" w:eastAsia="新細明體" w:hAnsiTheme="majorHAnsi" w:cstheme="majorBidi"/>
      <w:i/>
      <w:iCs/>
      <w:szCs w:val="24"/>
    </w:rPr>
  </w:style>
  <w:style w:type="paragraph" w:styleId="a5">
    <w:name w:val="List Paragraph"/>
    <w:basedOn w:val="a"/>
    <w:uiPriority w:val="34"/>
    <w:qFormat/>
    <w:rsid w:val="003B2EDB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3B2E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B2EDB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5A112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A5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A5E2A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A5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A5E2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c.moe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D0BB3-514D-4818-9524-E16E42ABB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>MOE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MOJ</cp:lastModifiedBy>
  <cp:revision>2</cp:revision>
  <cp:lastPrinted>2013-03-15T05:50:00Z</cp:lastPrinted>
  <dcterms:created xsi:type="dcterms:W3CDTF">2013-05-31T01:13:00Z</dcterms:created>
  <dcterms:modified xsi:type="dcterms:W3CDTF">2013-05-31T01:13:00Z</dcterms:modified>
</cp:coreProperties>
</file>